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8" w:rsidRDefault="005D0DD8" w:rsidP="005D0DD8">
      <w:pPr>
        <w:suppressAutoHyphens w:val="0"/>
        <w:overflowPunct/>
        <w:autoSpaceDE/>
        <w:autoSpaceDN w:val="0"/>
        <w:rPr>
          <w:iCs/>
          <w:color w:val="000000"/>
          <w:sz w:val="26"/>
          <w:szCs w:val="26"/>
          <w:lang w:val="hr-HR" w:eastAsia="hr-HR"/>
        </w:rPr>
      </w:pPr>
      <w:r>
        <w:rPr>
          <w:iCs/>
          <w:color w:val="000000"/>
          <w:sz w:val="24"/>
          <w:szCs w:val="24"/>
          <w:lang w:val="hr-HR" w:eastAsia="hr-HR"/>
        </w:rPr>
        <w:t xml:space="preserve">        </w:t>
      </w:r>
      <w:r>
        <w:rPr>
          <w:iCs/>
          <w:color w:val="000000"/>
          <w:sz w:val="26"/>
          <w:szCs w:val="26"/>
          <w:lang w:val="hr-HR" w:eastAsia="hr-HR"/>
        </w:rPr>
        <w:tab/>
      </w:r>
      <w:r>
        <w:rPr>
          <w:iCs/>
          <w:color w:val="000000"/>
          <w:sz w:val="26"/>
          <w:szCs w:val="26"/>
          <w:lang w:val="hr-HR" w:eastAsia="hr-HR"/>
        </w:rPr>
        <w:tab/>
      </w:r>
    </w:p>
    <w:p w:rsidR="005D0DD8" w:rsidRDefault="005D0DD8" w:rsidP="005D0DD8">
      <w:pPr>
        <w:suppressAutoHyphens w:val="0"/>
        <w:overflowPunct/>
        <w:autoSpaceDE/>
        <w:autoSpaceDN w:val="0"/>
        <w:ind w:left="2124" w:firstLine="708"/>
        <w:jc w:val="center"/>
        <w:rPr>
          <w:b/>
          <w:iCs/>
          <w:color w:val="000000"/>
          <w:sz w:val="26"/>
          <w:szCs w:val="26"/>
          <w:lang w:val="hr-HR" w:eastAsia="hr-HR"/>
        </w:rPr>
      </w:pPr>
      <w:r>
        <w:rPr>
          <w:b/>
          <w:iCs/>
          <w:color w:val="000000"/>
          <w:sz w:val="26"/>
          <w:szCs w:val="26"/>
          <w:lang w:val="hr-HR" w:eastAsia="hr-HR"/>
        </w:rPr>
        <w:t>POPIS POSTUPAKA JAVNE NABAVE ZA 2014. JAVNA NABAVA – OBJAVA U ELKTRONSKOM OGLASNIKU JAVNE NABAVE</w:t>
      </w:r>
    </w:p>
    <w:p w:rsidR="003D7372" w:rsidRDefault="003D7372" w:rsidP="005D0DD8">
      <w:pPr>
        <w:suppressAutoHyphens w:val="0"/>
        <w:overflowPunct/>
        <w:autoSpaceDE/>
        <w:autoSpaceDN w:val="0"/>
        <w:ind w:left="2124" w:firstLine="708"/>
        <w:jc w:val="center"/>
        <w:rPr>
          <w:b/>
          <w:iCs/>
          <w:color w:val="000000"/>
          <w:sz w:val="26"/>
          <w:szCs w:val="26"/>
          <w:lang w:val="hr-HR" w:eastAsia="hr-HR"/>
        </w:rPr>
      </w:pPr>
    </w:p>
    <w:p w:rsidR="003D7372" w:rsidRDefault="003D7372" w:rsidP="005D0DD8">
      <w:pPr>
        <w:suppressAutoHyphens w:val="0"/>
        <w:overflowPunct/>
        <w:autoSpaceDE/>
        <w:autoSpaceDN w:val="0"/>
        <w:ind w:left="2124" w:firstLine="708"/>
        <w:jc w:val="center"/>
        <w:rPr>
          <w:b/>
          <w:iCs/>
          <w:color w:val="000000"/>
          <w:sz w:val="26"/>
          <w:szCs w:val="26"/>
          <w:lang w:val="hr-HR" w:eastAsia="hr-HR"/>
        </w:rPr>
      </w:pPr>
    </w:p>
    <w:p w:rsidR="003D7372" w:rsidRDefault="003D7372" w:rsidP="005D0DD8">
      <w:pPr>
        <w:suppressAutoHyphens w:val="0"/>
        <w:overflowPunct/>
        <w:autoSpaceDE/>
        <w:autoSpaceDN w:val="0"/>
        <w:ind w:left="2124" w:firstLine="708"/>
        <w:jc w:val="center"/>
        <w:rPr>
          <w:b/>
          <w:iCs/>
          <w:color w:val="000000"/>
          <w:sz w:val="26"/>
          <w:szCs w:val="26"/>
          <w:lang w:val="hr-HR" w:eastAsia="hr-HR"/>
        </w:rPr>
      </w:pPr>
    </w:p>
    <w:p w:rsidR="003D7372" w:rsidRPr="005D0DD8" w:rsidRDefault="003D7372" w:rsidP="005D0DD8">
      <w:pPr>
        <w:suppressAutoHyphens w:val="0"/>
        <w:overflowPunct/>
        <w:autoSpaceDE/>
        <w:autoSpaceDN w:val="0"/>
        <w:ind w:left="2124" w:firstLine="708"/>
        <w:jc w:val="center"/>
        <w:rPr>
          <w:b/>
          <w:iCs/>
          <w:color w:val="000000"/>
          <w:sz w:val="26"/>
          <w:szCs w:val="26"/>
          <w:lang w:val="hr-HR" w:eastAsia="hr-H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2267"/>
        <w:gridCol w:w="1134"/>
        <w:gridCol w:w="1700"/>
        <w:gridCol w:w="1276"/>
        <w:gridCol w:w="1841"/>
        <w:gridCol w:w="1134"/>
        <w:gridCol w:w="2551"/>
      </w:tblGrid>
      <w:tr w:rsidR="005D0DD8" w:rsidTr="006136F3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iCs/>
                <w:color w:val="000000"/>
                <w:sz w:val="18"/>
                <w:szCs w:val="18"/>
                <w:lang w:val="hr-HR" w:eastAsia="hr-HR"/>
              </w:rPr>
            </w:pPr>
          </w:p>
          <w:p w:rsidR="005D0DD8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hr-HR" w:eastAsia="hr-HR"/>
              </w:rPr>
              <w:t>R/B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iCs/>
                <w:color w:val="000000"/>
                <w:sz w:val="18"/>
                <w:szCs w:val="18"/>
                <w:lang w:val="hr-HR" w:eastAsia="hr-HR"/>
              </w:rPr>
            </w:pPr>
          </w:p>
          <w:p w:rsidR="005D0DD8" w:rsidRPr="003D7372" w:rsidRDefault="005D0DD8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iCs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3D7372">
              <w:rPr>
                <w:b/>
                <w:iCs/>
                <w:color w:val="000000"/>
                <w:sz w:val="18"/>
                <w:szCs w:val="18"/>
                <w:lang w:val="hr-HR" w:eastAsia="hr-HR"/>
              </w:rPr>
              <w:t>Ev</w:t>
            </w:r>
            <w:proofErr w:type="spellEnd"/>
            <w:r w:rsidRPr="003D7372">
              <w:rPr>
                <w:b/>
                <w:iCs/>
                <w:color w:val="000000"/>
                <w:sz w:val="18"/>
                <w:szCs w:val="18"/>
                <w:lang w:val="hr-HR" w:eastAsia="hr-HR"/>
              </w:rPr>
              <w:t>. broj nabave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color w:val="000000"/>
                <w:sz w:val="18"/>
                <w:szCs w:val="18"/>
                <w:lang w:val="hr-HR" w:eastAsia="hr-HR"/>
              </w:rPr>
            </w:pPr>
          </w:p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color w:val="000000"/>
                <w:sz w:val="18"/>
                <w:szCs w:val="18"/>
                <w:lang w:val="hr-HR" w:eastAsia="hr-HR"/>
              </w:rPr>
            </w:pPr>
          </w:p>
          <w:p w:rsidR="005D0DD8" w:rsidRPr="003D7372" w:rsidRDefault="005D0DD8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D7372">
              <w:rPr>
                <w:b/>
                <w:color w:val="000000"/>
                <w:sz w:val="18"/>
                <w:szCs w:val="18"/>
                <w:lang w:val="hr-HR" w:eastAsia="hr-HR"/>
              </w:rPr>
              <w:t>Predmet nabave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color w:val="000000"/>
                <w:sz w:val="18"/>
                <w:szCs w:val="18"/>
                <w:lang w:val="hr-HR" w:eastAsia="hr-HR"/>
              </w:rPr>
            </w:pPr>
          </w:p>
          <w:p w:rsidR="005D0DD8" w:rsidRPr="003D7372" w:rsidRDefault="00512398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D7372">
              <w:rPr>
                <w:b/>
                <w:color w:val="000000"/>
                <w:sz w:val="18"/>
                <w:szCs w:val="18"/>
                <w:lang w:val="hr-HR" w:eastAsia="hr-HR"/>
              </w:rPr>
              <w:t>Broj objave u EOJN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color w:val="000000"/>
                <w:sz w:val="18"/>
                <w:szCs w:val="18"/>
                <w:lang w:val="hr-HR" w:eastAsia="hr-HR"/>
              </w:rPr>
            </w:pPr>
          </w:p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color w:val="000000"/>
                <w:sz w:val="18"/>
                <w:szCs w:val="18"/>
                <w:lang w:val="hr-HR" w:eastAsia="hr-HR"/>
              </w:rPr>
            </w:pPr>
          </w:p>
          <w:p w:rsidR="005D0DD8" w:rsidRPr="003D7372" w:rsidRDefault="005D0DD8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D7372">
              <w:rPr>
                <w:b/>
                <w:color w:val="000000"/>
                <w:sz w:val="18"/>
                <w:szCs w:val="18"/>
                <w:lang w:val="hr-HR" w:eastAsia="hr-HR"/>
              </w:rPr>
              <w:t>Vrsta postupka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color w:val="000000"/>
                <w:sz w:val="18"/>
                <w:szCs w:val="18"/>
                <w:lang w:val="hr-HR" w:eastAsia="hr-HR"/>
              </w:rPr>
            </w:pPr>
          </w:p>
          <w:p w:rsidR="005D0DD8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b/>
                <w:color w:val="000000"/>
                <w:sz w:val="18"/>
                <w:szCs w:val="18"/>
                <w:lang w:val="hr-HR" w:eastAsia="hr-HR"/>
              </w:rPr>
              <w:t>Ugovoreni iznos s PDV</w:t>
            </w:r>
          </w:p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iCs/>
                <w:color w:val="000000"/>
                <w:sz w:val="18"/>
                <w:szCs w:val="18"/>
                <w:lang w:val="hr-HR" w:eastAsia="hr-HR"/>
              </w:rPr>
            </w:pPr>
          </w:p>
          <w:p w:rsidR="005D0DD8" w:rsidRPr="003D7372" w:rsidRDefault="005D0DD8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iCs/>
                <w:color w:val="000000"/>
                <w:sz w:val="18"/>
                <w:szCs w:val="18"/>
                <w:lang w:val="hr-HR" w:eastAsia="hr-HR"/>
              </w:rPr>
            </w:pPr>
            <w:r w:rsidRPr="003D7372">
              <w:rPr>
                <w:b/>
                <w:iCs/>
                <w:color w:val="000000"/>
                <w:sz w:val="18"/>
                <w:szCs w:val="18"/>
                <w:lang w:val="hr-HR" w:eastAsia="hr-HR"/>
              </w:rPr>
              <w:t>Datum zaključenja ugovora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color w:val="000000"/>
                <w:sz w:val="18"/>
                <w:szCs w:val="18"/>
                <w:lang w:val="hr-HR" w:eastAsia="hr-HR"/>
              </w:rPr>
            </w:pPr>
          </w:p>
          <w:p w:rsidR="005D0DD8" w:rsidRPr="003D7372" w:rsidRDefault="005D0DD8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D7372">
              <w:rPr>
                <w:b/>
                <w:color w:val="000000"/>
                <w:sz w:val="18"/>
                <w:szCs w:val="18"/>
                <w:lang w:val="hr-HR" w:eastAsia="hr-HR"/>
              </w:rPr>
              <w:t>Rok zaključenja ugovora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color w:val="000000"/>
                <w:sz w:val="18"/>
                <w:szCs w:val="18"/>
                <w:lang w:val="hr-HR" w:eastAsia="hr-HR"/>
              </w:rPr>
            </w:pPr>
          </w:p>
          <w:p w:rsidR="003D7372" w:rsidRPr="003D7372" w:rsidRDefault="003D7372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color w:val="000000"/>
                <w:sz w:val="18"/>
                <w:szCs w:val="18"/>
                <w:lang w:val="hr-HR" w:eastAsia="hr-HR"/>
              </w:rPr>
            </w:pPr>
          </w:p>
          <w:p w:rsidR="005D0DD8" w:rsidRPr="003D7372" w:rsidRDefault="005D0DD8" w:rsidP="003D73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color w:val="000000"/>
                <w:sz w:val="18"/>
                <w:szCs w:val="18"/>
                <w:lang w:val="hr-HR" w:eastAsia="hr-HR"/>
              </w:rPr>
            </w:pPr>
            <w:r w:rsidRPr="003D7372">
              <w:rPr>
                <w:b/>
                <w:color w:val="000000"/>
                <w:sz w:val="18"/>
                <w:szCs w:val="18"/>
                <w:lang w:val="hr-HR" w:eastAsia="hr-HR"/>
              </w:rPr>
              <w:t>Ugovorna strana</w:t>
            </w:r>
          </w:p>
        </w:tc>
      </w:tr>
      <w:tr w:rsidR="005D0DD8" w:rsidTr="003D7372">
        <w:trPr>
          <w:trHeight w:val="4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8" w:rsidRDefault="005D0DD8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6"/>
                <w:szCs w:val="18"/>
                <w:lang w:val="hr-HR" w:eastAsia="hr-H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8" w:rsidRDefault="005D0DD8" w:rsidP="006136F3">
            <w:pPr>
              <w:suppressAutoHyphens w:val="0"/>
              <w:overflowPunct/>
              <w:autoSpaceDE/>
              <w:rPr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8" w:rsidRDefault="005D0DD8" w:rsidP="006136F3">
            <w:pPr>
              <w:suppressAutoHyphens w:val="0"/>
              <w:overflowPunct/>
              <w:autoSpaceDE/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8" w:rsidRDefault="005D0DD8" w:rsidP="006136F3">
            <w:pPr>
              <w:suppressAutoHyphens w:val="0"/>
              <w:overflowPunct/>
              <w:autoSpaceDE/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8" w:rsidRDefault="005D0DD8" w:rsidP="006136F3">
            <w:pPr>
              <w:suppressAutoHyphens w:val="0"/>
              <w:overflowPunct/>
              <w:autoSpaceDE/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8" w:rsidRDefault="005D0DD8" w:rsidP="006136F3">
            <w:pPr>
              <w:suppressAutoHyphens w:val="0"/>
              <w:overflowPunct/>
              <w:autoSpaceDE/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8" w:rsidRDefault="005D0DD8" w:rsidP="006136F3">
            <w:pPr>
              <w:suppressAutoHyphens w:val="0"/>
              <w:overflowPunct/>
              <w:autoSpaceDE/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8" w:rsidRDefault="005D0DD8" w:rsidP="006136F3">
            <w:pPr>
              <w:suppressAutoHyphens w:val="0"/>
              <w:overflowPunct/>
              <w:autoSpaceDE/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8" w:rsidRDefault="005D0DD8" w:rsidP="006136F3">
            <w:pPr>
              <w:suppressAutoHyphens w:val="0"/>
              <w:overflowPunct/>
              <w:autoSpaceDE/>
              <w:rPr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6136F3" w:rsidTr="006136F3">
        <w:trPr>
          <w:trHeight w:val="7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6F3" w:rsidRPr="00512398" w:rsidRDefault="006136F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 w:rsidRPr="00512398">
              <w:rPr>
                <w:iCs/>
                <w:color w:val="000000"/>
                <w:sz w:val="18"/>
                <w:szCs w:val="18"/>
                <w:lang w:val="hr-HR" w:eastAsia="hr-HR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6F3" w:rsidRDefault="006136F3" w:rsidP="006136F3">
            <w:pPr>
              <w:suppressAutoHyphens w:val="0"/>
              <w:overflowPunct/>
              <w:autoSpaceDE/>
              <w:autoSpaceDN w:val="0"/>
              <w:jc w:val="center"/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  <w:t>01/2014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3" w:rsidRDefault="006136F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Motorni benzin i loživo ulje</w:t>
            </w:r>
          </w:p>
          <w:p w:rsidR="006136F3" w:rsidRDefault="006136F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Grupa 1 - Motorni benzin</w:t>
            </w:r>
          </w:p>
          <w:p w:rsidR="006136F3" w:rsidRDefault="006136F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3" w:rsidRDefault="006136F3" w:rsidP="00512398">
            <w:pPr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2013/S 002-</w:t>
            </w:r>
          </w:p>
          <w:p w:rsidR="006136F3" w:rsidRDefault="00512398" w:rsidP="00512398">
            <w:pPr>
              <w:suppressAutoHyphens w:val="0"/>
              <w:overflowPunct/>
              <w:autoSpaceDE/>
              <w:autoSpaceDN w:val="0"/>
              <w:jc w:val="center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0095473 od 20.</w:t>
            </w:r>
            <w:r w:rsidR="006136F3">
              <w:rPr>
                <w:iCs/>
                <w:color w:val="000000"/>
                <w:sz w:val="18"/>
                <w:szCs w:val="18"/>
                <w:lang w:val="hr-HR" w:eastAsia="hr-HR"/>
              </w:rPr>
              <w:t>11.2013.</w:t>
            </w:r>
          </w:p>
          <w:p w:rsidR="006136F3" w:rsidRDefault="006136F3" w:rsidP="006136F3">
            <w:pPr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6F3" w:rsidRDefault="006136F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 xml:space="preserve">Otvoreni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3" w:rsidRDefault="00512398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194.312,50</w:t>
            </w:r>
          </w:p>
          <w:p w:rsidR="006136F3" w:rsidRDefault="006136F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6F3" w:rsidRDefault="00512398" w:rsidP="006136F3">
            <w:pPr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20.01.2014.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6F3" w:rsidRDefault="00512398" w:rsidP="006136F3">
            <w:pPr>
              <w:suppressAutoHyphens w:val="0"/>
              <w:overflowPunct/>
              <w:autoSpaceDE/>
              <w:autoSpaceDN w:val="0"/>
              <w:jc w:val="center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Do 31.12.2014.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398" w:rsidRDefault="00512398" w:rsidP="00512398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INA-INDRUSTRIJA NAFTE d.d.</w:t>
            </w:r>
          </w:p>
          <w:p w:rsidR="006136F3" w:rsidRDefault="00512398" w:rsidP="00512398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Avenija V. Holjevca 10,</w:t>
            </w:r>
            <w:r w:rsidR="006136F3">
              <w:rPr>
                <w:iCs/>
                <w:color w:val="000000"/>
                <w:sz w:val="18"/>
                <w:szCs w:val="18"/>
                <w:lang w:val="hr-HR" w:eastAsia="hr-HR"/>
              </w:rPr>
              <w:t xml:space="preserve"> </w:t>
            </w:r>
          </w:p>
        </w:tc>
      </w:tr>
      <w:tr w:rsidR="006136F3" w:rsidTr="006136F3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5D0DD8" w:rsidRDefault="006136F3" w:rsidP="006136F3">
            <w:pPr>
              <w:suppressAutoHyphens w:val="0"/>
              <w:overflowPunct/>
              <w:autoSpaceDE/>
              <w:autoSpaceDN w:val="0"/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suppressAutoHyphens w:val="0"/>
              <w:overflowPunct/>
              <w:autoSpaceDE/>
              <w:autoSpaceDN w:val="0"/>
              <w:jc w:val="center"/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Grupa 2 – Loživo ulje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2013/S 002-</w:t>
            </w:r>
          </w:p>
          <w:p w:rsidR="006136F3" w:rsidRDefault="006136F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0095473 od 20. 11.2013.</w:t>
            </w:r>
          </w:p>
          <w:p w:rsidR="006136F3" w:rsidRDefault="006136F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Otvoreni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512398" w:rsidP="006136F3">
            <w:pPr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379.500,00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512398" w:rsidP="006136F3">
            <w:pPr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17.01.2014.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512398" w:rsidP="006136F3">
            <w:pPr>
              <w:autoSpaceDN w:val="0"/>
              <w:jc w:val="center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Do 31.12.2014.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98" w:rsidRDefault="00512398" w:rsidP="00512398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INA-INDRUSTRIJA NAFTE d.d.</w:t>
            </w:r>
          </w:p>
          <w:p w:rsidR="006136F3" w:rsidRDefault="00512398" w:rsidP="00512398">
            <w:pPr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Avenija V. Holjevca 10,</w:t>
            </w:r>
          </w:p>
        </w:tc>
      </w:tr>
      <w:tr w:rsidR="005D0DD8" w:rsidTr="006136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8" w:rsidRPr="00512398" w:rsidRDefault="00512398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 w:rsidRPr="00512398">
              <w:rPr>
                <w:iCs/>
                <w:color w:val="000000"/>
                <w:sz w:val="18"/>
                <w:szCs w:val="18"/>
                <w:lang w:val="hr-HR" w:eastAsia="hr-HR"/>
              </w:rPr>
              <w:t>2</w:t>
            </w:r>
            <w:r w:rsidR="005D0DD8" w:rsidRPr="00512398">
              <w:rPr>
                <w:iCs/>
                <w:color w:val="000000"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8" w:rsidRDefault="00340383" w:rsidP="006136F3">
            <w:pPr>
              <w:suppressAutoHyphens w:val="0"/>
              <w:overflowPunct/>
              <w:autoSpaceDE/>
              <w:autoSpaceDN w:val="0"/>
              <w:jc w:val="center"/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  <w:t>02</w:t>
            </w:r>
            <w:r w:rsidR="005D0DD8">
              <w:rPr>
                <w:i/>
                <w:iCs/>
                <w:color w:val="000000"/>
                <w:sz w:val="18"/>
                <w:szCs w:val="18"/>
                <w:lang w:val="hr-HR" w:eastAsia="hr-HR"/>
              </w:rPr>
              <w:t>/2014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8" w:rsidRDefault="0034038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Vozilo za sanitetski prijevoz</w:t>
            </w:r>
          </w:p>
          <w:p w:rsidR="005D0DD8" w:rsidRDefault="005D0DD8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8" w:rsidRDefault="005D0DD8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</w:p>
          <w:p w:rsidR="005D0DD8" w:rsidRDefault="005D0DD8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2014/S 002-0026389</w:t>
            </w:r>
            <w:r w:rsidR="00340383">
              <w:rPr>
                <w:iCs/>
                <w:color w:val="000000"/>
                <w:sz w:val="18"/>
                <w:szCs w:val="18"/>
                <w:lang w:val="hr-HR" w:eastAsia="hr-HR"/>
              </w:rPr>
              <w:t xml:space="preserve"> od 28.05.2014.</w:t>
            </w:r>
          </w:p>
          <w:p w:rsidR="005D0DD8" w:rsidRDefault="005D0DD8" w:rsidP="006136F3">
            <w:pPr>
              <w:suppressAutoHyphens w:val="0"/>
              <w:overflowPunct/>
              <w:autoSpaceDE/>
              <w:autoSpaceDN w:val="0"/>
              <w:jc w:val="center"/>
              <w:rPr>
                <w:i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8" w:rsidRDefault="0034038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 xml:space="preserve">Otvoreni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8" w:rsidRDefault="005D0DD8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334.780,00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8" w:rsidRDefault="0034038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21.07.2014.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8" w:rsidRDefault="005D0DD8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60 dana od dana zaključenja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8" w:rsidRDefault="00340383" w:rsidP="006136F3">
            <w:pPr>
              <w:suppressAutoHyphens w:val="0"/>
              <w:overflowPunct/>
              <w:autoSpaceDE/>
              <w:autoSpaceDN w:val="0"/>
              <w:rPr>
                <w:i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iCs/>
                <w:color w:val="000000"/>
                <w:sz w:val="18"/>
                <w:szCs w:val="18"/>
                <w:lang w:val="hr-HR" w:eastAsia="hr-HR"/>
              </w:rPr>
              <w:t>Zajednica ponuditelja PRO SINORG d.o.o. CIB COMMERCE d.o.o. i PROAUTO d.o.o</w:t>
            </w:r>
          </w:p>
        </w:tc>
      </w:tr>
    </w:tbl>
    <w:p w:rsidR="005D0DD8" w:rsidRDefault="005D0DD8" w:rsidP="005D0DD8">
      <w:pPr>
        <w:suppressAutoHyphens w:val="0"/>
        <w:overflowPunct/>
        <w:autoSpaceDE/>
        <w:autoSpaceDN w:val="0"/>
        <w:rPr>
          <w:i/>
          <w:iCs/>
          <w:color w:val="000000"/>
          <w:sz w:val="26"/>
          <w:szCs w:val="26"/>
          <w:lang w:val="hr-HR" w:eastAsia="hr-HR"/>
        </w:rPr>
      </w:pPr>
    </w:p>
    <w:p w:rsidR="005D0DD8" w:rsidRDefault="005D0DD8" w:rsidP="005D0DD8">
      <w:pPr>
        <w:suppressAutoHyphens w:val="0"/>
        <w:overflowPunct/>
        <w:autoSpaceDE/>
        <w:autoSpaceDN w:val="0"/>
        <w:jc w:val="center"/>
        <w:rPr>
          <w:i/>
          <w:iCs/>
          <w:color w:val="000000"/>
          <w:lang w:val="hr-HR" w:eastAsia="hr-HR"/>
        </w:rPr>
      </w:pPr>
    </w:p>
    <w:p w:rsidR="005D0DD8" w:rsidRDefault="005D0DD8" w:rsidP="005D0DD8"/>
    <w:p w:rsidR="00E43405" w:rsidRDefault="00E43405"/>
    <w:sectPr w:rsidR="00E43405" w:rsidSect="005D0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D8"/>
    <w:rsid w:val="00340383"/>
    <w:rsid w:val="003D7372"/>
    <w:rsid w:val="00512398"/>
    <w:rsid w:val="005D0DD8"/>
    <w:rsid w:val="006136F3"/>
    <w:rsid w:val="00AE0E2E"/>
    <w:rsid w:val="00E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D8"/>
    <w:pPr>
      <w:suppressAutoHyphens/>
      <w:overflowPunct w:val="0"/>
      <w:autoSpaceDE w:val="0"/>
    </w:pPr>
    <w:rPr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AE0E2E"/>
    <w:pPr>
      <w:keepNext/>
      <w:suppressAutoHyphens w:val="0"/>
      <w:overflowPunct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AE0E2E"/>
    <w:rPr>
      <w:rFonts w:ascii="Cambria" w:hAnsi="Cambria"/>
      <w:b/>
      <w:bCs/>
      <w:kern w:val="32"/>
      <w:sz w:val="32"/>
      <w:szCs w:val="32"/>
    </w:rPr>
  </w:style>
  <w:style w:type="character" w:styleId="Istaknuto">
    <w:name w:val="Emphasis"/>
    <w:qFormat/>
    <w:rsid w:val="00AE0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D8"/>
    <w:pPr>
      <w:suppressAutoHyphens/>
      <w:overflowPunct w:val="0"/>
      <w:autoSpaceDE w:val="0"/>
    </w:pPr>
    <w:rPr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AE0E2E"/>
    <w:pPr>
      <w:keepNext/>
      <w:suppressAutoHyphens w:val="0"/>
      <w:overflowPunct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AE0E2E"/>
    <w:rPr>
      <w:rFonts w:ascii="Cambria" w:hAnsi="Cambria"/>
      <w:b/>
      <w:bCs/>
      <w:kern w:val="32"/>
      <w:sz w:val="32"/>
      <w:szCs w:val="32"/>
    </w:rPr>
  </w:style>
  <w:style w:type="character" w:styleId="Istaknuto">
    <w:name w:val="Emphasis"/>
    <w:qFormat/>
    <w:rsid w:val="00AE0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2015-04-28T07:05:00Z</dcterms:created>
  <dcterms:modified xsi:type="dcterms:W3CDTF">2015-04-28T07:33:00Z</dcterms:modified>
</cp:coreProperties>
</file>